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6B" w:rsidRDefault="00C4256B" w:rsidP="00BA517D">
      <w:pPr>
        <w:tabs>
          <w:tab w:val="left" w:pos="2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256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C4256B" w:rsidRDefault="00C4256B" w:rsidP="00BA517D">
      <w:pPr>
        <w:tabs>
          <w:tab w:val="left" w:pos="2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6764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648A" w:rsidRDefault="0067648A" w:rsidP="00BA517D">
      <w:pPr>
        <w:tabs>
          <w:tab w:val="left" w:pos="2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«Сложение и вычитание в пределах 100»</w:t>
      </w:r>
    </w:p>
    <w:p w:rsidR="0068038A" w:rsidRDefault="0068038A" w:rsidP="00BA517D">
      <w:pPr>
        <w:tabs>
          <w:tab w:val="left" w:pos="2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 «Начальная школа 21 века»</w:t>
      </w:r>
      <w:r w:rsidRPr="0068038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Рудницкая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В.Н.</w:t>
      </w:r>
      <w:r w:rsidRPr="0068038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Юдачева Т.В. Математика 2 класс</w:t>
      </w:r>
    </w:p>
    <w:p w:rsidR="0068038A" w:rsidRPr="0068038A" w:rsidRDefault="0068038A" w:rsidP="00BA517D">
      <w:pPr>
        <w:tabs>
          <w:tab w:val="left" w:pos="26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17D" w:rsidRPr="00352B00" w:rsidRDefault="0067648A" w:rsidP="00C4256B">
      <w:pPr>
        <w:spacing w:after="144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Тема урока: «</w:t>
      </w:r>
      <w:r w:rsidR="00BA517D" w:rsidRPr="00352B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Повторение. Сложение и вычитание в пределах 100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»</w:t>
      </w:r>
    </w:p>
    <w:p w:rsidR="00BA517D" w:rsidRPr="006734D6" w:rsidRDefault="00BA517D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Цел</w:t>
      </w:r>
      <w:r w:rsidR="004939D6"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ь:</w:t>
      </w:r>
      <w:r w:rsidR="004939D6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с</w:t>
      </w:r>
      <w:r w:rsidR="00B2281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овершенствовать вычислительные навыки учащихся при сложении и вычитании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в пределах 100 (при решении задач и примеров, уравнений и неравенств).</w:t>
      </w:r>
    </w:p>
    <w:p w:rsidR="004939D6" w:rsidRPr="004939D6" w:rsidRDefault="004939D6" w:rsidP="00C4256B">
      <w:pPr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Задачи:</w:t>
      </w:r>
    </w:p>
    <w:p w:rsidR="004939D6" w:rsidRPr="004939D6" w:rsidRDefault="004939D6" w:rsidP="00C4256B">
      <w:pPr>
        <w:numPr>
          <w:ilvl w:val="0"/>
          <w:numId w:val="17"/>
        </w:numPr>
        <w:spacing w:after="0" w:line="240" w:lineRule="auto"/>
        <w:ind w:left="480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4939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Развивать логическое мышление учащихся.</w:t>
      </w:r>
    </w:p>
    <w:p w:rsidR="004939D6" w:rsidRPr="006734D6" w:rsidRDefault="004939D6" w:rsidP="00C4256B">
      <w:pPr>
        <w:numPr>
          <w:ilvl w:val="0"/>
          <w:numId w:val="17"/>
        </w:numPr>
        <w:spacing w:after="0" w:line="240" w:lineRule="auto"/>
        <w:ind w:left="480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4939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Воспитывать ответственность, настойчивость в преодолении трудностей при выполнении заданий.</w:t>
      </w:r>
    </w:p>
    <w:p w:rsidR="004939D6" w:rsidRPr="004939D6" w:rsidRDefault="004939D6" w:rsidP="00C4256B">
      <w:pPr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Оборудование:</w:t>
      </w:r>
    </w:p>
    <w:p w:rsidR="004939D6" w:rsidRPr="006734D6" w:rsidRDefault="004939D6" w:rsidP="00C4256B">
      <w:pPr>
        <w:numPr>
          <w:ilvl w:val="0"/>
          <w:numId w:val="18"/>
        </w:numPr>
        <w:spacing w:after="0" w:line="240" w:lineRule="auto"/>
        <w:ind w:left="480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Пособие М.И.Кузнецовой «5000 примеров по математике» Задания для повторения и закрепления.</w:t>
      </w:r>
    </w:p>
    <w:p w:rsidR="004939D6" w:rsidRPr="004939D6" w:rsidRDefault="004939D6" w:rsidP="00C4256B">
      <w:pPr>
        <w:numPr>
          <w:ilvl w:val="0"/>
          <w:numId w:val="18"/>
        </w:numPr>
        <w:spacing w:after="0" w:line="240" w:lineRule="auto"/>
        <w:ind w:left="480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Компьютер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  <w:lang w:val="en-US"/>
        </w:rPr>
        <w:t>,</w:t>
      </w:r>
      <w:r w:rsidR="005F63D7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проекто</w:t>
      </w:r>
      <w:r w:rsidR="0068038A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р</w:t>
      </w:r>
      <w:r w:rsidR="0068038A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  <w:lang w:val="en-US"/>
        </w:rPr>
        <w:t>,</w:t>
      </w:r>
      <w:r w:rsidR="0068038A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экран.</w:t>
      </w:r>
    </w:p>
    <w:p w:rsidR="004939D6" w:rsidRPr="006734D6" w:rsidRDefault="004939D6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</w:p>
    <w:p w:rsidR="00BA517D" w:rsidRPr="006734D6" w:rsidRDefault="00BA517D" w:rsidP="00C4256B">
      <w:pPr>
        <w:spacing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Проект урока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5"/>
        <w:gridCol w:w="2280"/>
        <w:gridCol w:w="1335"/>
        <w:gridCol w:w="2025"/>
        <w:gridCol w:w="3045"/>
      </w:tblGrid>
      <w:tr w:rsidR="00BA517D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</w:tr>
      <w:tr w:rsidR="00BA517D" w:rsidRPr="006734D6" w:rsidTr="00361C75">
        <w:trPr>
          <w:trHeight w:val="1035"/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4939D6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анизационный момент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9D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Настраивает учеников на учебный процесс.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9D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 – проверка готовности к уроку.</w:t>
            </w:r>
          </w:p>
        </w:tc>
      </w:tr>
      <w:tr w:rsidR="004939D6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9D6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Целепологание</w:t>
            </w:r>
            <w:proofErr w:type="spellEnd"/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9D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и целью урока.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9D6" w:rsidRPr="006734D6" w:rsidRDefault="004939D6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9D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учебную цель, которую желают достичь за урок.</w:t>
            </w:r>
          </w:p>
        </w:tc>
      </w:tr>
      <w:tr w:rsidR="00B22811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811" w:rsidRPr="006734D6" w:rsidRDefault="00361C75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811" w:rsidRPr="006734D6" w:rsidRDefault="00B22811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811" w:rsidRPr="006734D6" w:rsidRDefault="00B22811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811" w:rsidRPr="006734D6" w:rsidRDefault="00B22811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задание и организует проверку выполнения.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811" w:rsidRPr="006734D6" w:rsidRDefault="00B22811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Считают устно. Проверяют выполненную работу.</w:t>
            </w:r>
          </w:p>
        </w:tc>
      </w:tr>
      <w:tr w:rsidR="00BA517D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361C75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5F63D7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по пособию </w:t>
            </w:r>
            <w:r w:rsidR="009D29FF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М.И.Кузнецовой «5000 примеров по математике» 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A517D" w:rsidRPr="006734D6" w:rsidRDefault="009D29FF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Проверяет работы, помогает ученикам при возникновении трудностей. </w:t>
            </w:r>
          </w:p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</w:t>
            </w:r>
            <w:r w:rsidR="009D29FF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работают по пособию, отмечают свои достижения в к</w:t>
            </w: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арте успеха.  Выполняют работу над ошибками – по мере   возникновения ошибок.</w:t>
            </w:r>
          </w:p>
        </w:tc>
      </w:tr>
      <w:tr w:rsidR="00BA517D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361C75" w:rsidP="00C4256B">
            <w:pPr>
              <w:tabs>
                <w:tab w:val="left" w:pos="705"/>
              </w:tabs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29FF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BA517D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урока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517D" w:rsidRPr="006734D6" w:rsidRDefault="009D29FF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 Сравнивают результат на карте успеха и предполагаемую оценку в начале урока. Показывают результат урока.</w:t>
            </w:r>
          </w:p>
        </w:tc>
      </w:tr>
      <w:tr w:rsidR="009D29FF" w:rsidRPr="006734D6" w:rsidTr="00DE4929">
        <w:trPr>
          <w:tblCellSpacing w:w="0" w:type="dxa"/>
        </w:trPr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361C75" w:rsidP="00C4256B">
            <w:pPr>
              <w:tabs>
                <w:tab w:val="left" w:pos="705"/>
              </w:tabs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9D29FF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</w:t>
            </w:r>
            <w:r w:rsidR="00DE4929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домашнее </w:t>
            </w: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зад</w:t>
            </w:r>
            <w:r w:rsidR="00DE4929"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DE4929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DE4929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задание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9FF" w:rsidRPr="006734D6" w:rsidRDefault="00DE4929" w:rsidP="00C4256B">
            <w:pPr>
              <w:spacing w:after="9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4D6"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Желающие записывают задание</w:t>
            </w:r>
          </w:p>
        </w:tc>
      </w:tr>
    </w:tbl>
    <w:p w:rsidR="00361C75" w:rsidRPr="0068038A" w:rsidRDefault="00361C75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lastRenderedPageBreak/>
        <w:t xml:space="preserve">Ход урока </w:t>
      </w:r>
    </w:p>
    <w:p w:rsidR="00DE4929" w:rsidRPr="006734D6" w:rsidRDefault="00361C75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1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.</w:t>
      </w: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Организационный момент.</w:t>
      </w:r>
    </w:p>
    <w:p w:rsidR="00361C75" w:rsidRPr="006734D6" w:rsidRDefault="00361C75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Проверка готовности к уроку.</w:t>
      </w:r>
    </w:p>
    <w:p w:rsidR="00361C75" w:rsidRDefault="00361C75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2. Целеполагание.</w:t>
      </w:r>
    </w:p>
    <w:p w:rsidR="00352B00" w:rsidRPr="00352B00" w:rsidRDefault="00352B00" w:rsidP="00352B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2B00">
        <w:rPr>
          <w:rFonts w:ascii="Times New Roman" w:hAnsi="Times New Roman" w:cs="Times New Roman"/>
          <w:sz w:val="24"/>
          <w:szCs w:val="24"/>
        </w:rPr>
        <w:t xml:space="preserve">Запишем дату.  </w:t>
      </w:r>
    </w:p>
    <w:p w:rsidR="00274846" w:rsidRPr="006734D6" w:rsidRDefault="00274846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48-40+90-50+2-30-12=8</w:t>
      </w:r>
    </w:p>
    <w:p w:rsidR="00F520AA" w:rsidRPr="006734D6" w:rsidRDefault="00F520AA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- Кто из вас догадался, чем мы будем заниматься сегодня на уроке? (Сложением и вычитанием в пределах 100).</w:t>
      </w:r>
    </w:p>
    <w:p w:rsidR="00DE4929" w:rsidRPr="006734D6" w:rsidRDefault="00DE4929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</w:t>
      </w:r>
      <w:r w:rsidR="00F520AA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- 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Сегодня на уроке мы вспомним сложение и вычитание в пределах 100. Вначале мы поработаем устно, а потом продолжим работать по пособию М.И.Кузнецовой. Результаты будем отмечать на карте успеха.</w:t>
      </w:r>
    </w:p>
    <w:p w:rsidR="00DE4929" w:rsidRPr="006734D6" w:rsidRDefault="00F520AA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 П</w:t>
      </w:r>
      <w:r w:rsidR="00DE4929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оставьте себе оценку, которую хотите заработать за урок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 на полях тетради</w:t>
      </w:r>
      <w:r w:rsidR="00DE4929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, в заключение урока мы подведём итог нашей работы.</w:t>
      </w:r>
    </w:p>
    <w:p w:rsidR="00DE4929" w:rsidRPr="00352B00" w:rsidRDefault="00DE4929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</w:t>
      </w:r>
      <w:r w:rsidR="006734D6"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3</w:t>
      </w: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.</w:t>
      </w:r>
      <w:r w:rsidR="00E54E01"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 xml:space="preserve"> </w:t>
      </w: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Устный счет</w:t>
      </w:r>
    </w:p>
    <w:p w:rsidR="00DE4929" w:rsidRPr="006734D6" w:rsidRDefault="00E54E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 xml:space="preserve">Презентация. </w:t>
      </w:r>
      <w:r w:rsidR="00F520AA" w:rsidRPr="006734D6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Слайды 5-9</w:t>
      </w:r>
      <w:r w:rsidR="00DE4929" w:rsidRPr="006734D6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.</w:t>
      </w:r>
    </w:p>
    <w:p w:rsidR="00F520AA" w:rsidRPr="006734D6" w:rsidRDefault="006734D6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4</w:t>
      </w:r>
      <w:r w:rsidR="00F520AA" w:rsidRPr="006734D6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. Самостоятельная работа</w:t>
      </w:r>
      <w:r w:rsidR="00F520AA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</w:t>
      </w:r>
      <w:r w:rsidR="00E54E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</w:t>
      </w:r>
      <w:r w:rsidR="00E54E01" w:rsidRPr="006734D6">
        <w:rPr>
          <w:rFonts w:ascii="Times New Roman" w:eastAsia="Times New Roman" w:hAnsi="Times New Roman" w:cs="Times New Roman"/>
          <w:b/>
          <w:bCs/>
          <w:color w:val="1F282C"/>
          <w:sz w:val="24"/>
          <w:szCs w:val="24"/>
        </w:rPr>
        <w:t> </w:t>
      </w:r>
      <w:r w:rsidR="00E54E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(Пособие М.И.Кузнецовой «5000 примеров по математике»</w:t>
      </w:r>
      <w:r w:rsidR="001876A8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с.4</w:t>
      </w:r>
      <w:r w:rsidR="00E54E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)</w:t>
      </w:r>
    </w:p>
    <w:p w:rsidR="001876A8" w:rsidRPr="00582FF8" w:rsidRDefault="001876A8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</w:pPr>
      <w:r w:rsidRPr="00582FF8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1 уровень</w:t>
      </w:r>
    </w:p>
    <w:p w:rsidR="001876A8" w:rsidRPr="006734D6" w:rsidRDefault="001876A8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1) Реши примеры.</w:t>
      </w:r>
    </w:p>
    <w:p w:rsidR="001876A8" w:rsidRPr="006734D6" w:rsidRDefault="001876A8" w:rsidP="00C4256B">
      <w:pPr>
        <w:tabs>
          <w:tab w:val="left" w:pos="4170"/>
          <w:tab w:val="left" w:pos="6015"/>
        </w:tabs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20-1                     92-7                 11+2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13-10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1+50</w:t>
      </w:r>
    </w:p>
    <w:p w:rsidR="001876A8" w:rsidRPr="006734D6" w:rsidRDefault="001876A8" w:rsidP="00C4256B">
      <w:pPr>
        <w:tabs>
          <w:tab w:val="left" w:pos="2700"/>
          <w:tab w:val="left" w:pos="4170"/>
          <w:tab w:val="left" w:pos="6015"/>
        </w:tabs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10+5                    78-6                 8+12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3+14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40-1</w:t>
      </w:r>
    </w:p>
    <w:p w:rsidR="001876A8" w:rsidRPr="006734D6" w:rsidRDefault="001876A8" w:rsidP="00C4256B">
      <w:pPr>
        <w:tabs>
          <w:tab w:val="left" w:pos="1425"/>
          <w:tab w:val="left" w:pos="2700"/>
          <w:tab w:val="left" w:pos="4170"/>
          <w:tab w:val="left" w:pos="6015"/>
        </w:tabs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19-17                  15+9                 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16-10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13+13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14-3</w:t>
      </w:r>
    </w:p>
    <w:p w:rsidR="001876A8" w:rsidRPr="006734D6" w:rsidRDefault="001876A8" w:rsidP="00C4256B">
      <w:pPr>
        <w:tabs>
          <w:tab w:val="left" w:pos="1425"/>
          <w:tab w:val="left" w:pos="4170"/>
          <w:tab w:val="left" w:pos="6015"/>
        </w:tabs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19+7                    65-5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                42-7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10+20</w:t>
      </w:r>
      <w:r w:rsidR="00771201"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16+9</w:t>
      </w:r>
    </w:p>
    <w:p w:rsidR="00771201" w:rsidRPr="006734D6" w:rsidRDefault="00771201" w:rsidP="00C4256B">
      <w:pPr>
        <w:tabs>
          <w:tab w:val="left" w:pos="1425"/>
          <w:tab w:val="left" w:pos="4170"/>
          <w:tab w:val="left" w:pos="6015"/>
        </w:tabs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2) Реши примеры.</w:t>
      </w:r>
    </w:p>
    <w:p w:rsidR="00771201" w:rsidRPr="006734D6" w:rsidRDefault="00771201" w:rsidP="00C4256B">
      <w:pPr>
        <w:tabs>
          <w:tab w:val="left" w:pos="1815"/>
          <w:tab w:val="left" w:pos="2124"/>
          <w:tab w:val="left" w:pos="2832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10-2-7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8-1-4+2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14-(11-3)</w:t>
      </w:r>
    </w:p>
    <w:p w:rsidR="00771201" w:rsidRPr="006734D6" w:rsidRDefault="00771201" w:rsidP="00C4256B">
      <w:pPr>
        <w:tabs>
          <w:tab w:val="left" w:pos="1815"/>
          <w:tab w:val="left" w:pos="4290"/>
          <w:tab w:val="left" w:pos="601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7+0-6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4+2-1+10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16+(14-11)</w:t>
      </w:r>
    </w:p>
    <w:p w:rsidR="00771201" w:rsidRPr="00582FF8" w:rsidRDefault="007712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</w:pPr>
      <w:r w:rsidRPr="00582FF8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2 уровень</w:t>
      </w:r>
    </w:p>
    <w:p w:rsidR="00771201" w:rsidRPr="006734D6" w:rsidRDefault="007712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3) Запиши выражения и вычисли их значения.</w:t>
      </w:r>
    </w:p>
    <w:p w:rsidR="00771201" w:rsidRPr="006734D6" w:rsidRDefault="007712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К сумме чисел 5 и 3 прибавить сумму чисел 9 и 2.</w:t>
      </w:r>
    </w:p>
    <w:p w:rsidR="00771201" w:rsidRPr="006734D6" w:rsidRDefault="007712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Из суммы чисел 6 и 13 вычесть сумму чисел 10 и 3.</w:t>
      </w:r>
    </w:p>
    <w:p w:rsidR="00771201" w:rsidRPr="006734D6" w:rsidRDefault="006734D6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К числу 13 прибавить разность чисел 20 и 17.</w:t>
      </w:r>
    </w:p>
    <w:p w:rsidR="006734D6" w:rsidRPr="006734D6" w:rsidRDefault="006734D6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4) Сравни. Поставь знаки «больше», «меньше» или «равно».</w:t>
      </w:r>
    </w:p>
    <w:p w:rsidR="006734D6" w:rsidRPr="006734D6" w:rsidRDefault="006734D6" w:rsidP="00C4256B">
      <w:pPr>
        <w:tabs>
          <w:tab w:val="left" w:pos="1350"/>
          <w:tab w:val="left" w:pos="312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40 *20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21 *21+1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9+3 *4+6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1+11 *10+2</w:t>
      </w:r>
    </w:p>
    <w:p w:rsidR="006734D6" w:rsidRPr="006734D6" w:rsidRDefault="006734D6" w:rsidP="00C4256B">
      <w:pPr>
        <w:tabs>
          <w:tab w:val="left" w:pos="1350"/>
          <w:tab w:val="left" w:pos="3120"/>
          <w:tab w:val="left" w:pos="472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22 *33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30 *20+10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5+3 * 3+5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 xml:space="preserve"> 23-3 *25-3</w:t>
      </w:r>
    </w:p>
    <w:p w:rsidR="006734D6" w:rsidRPr="006734D6" w:rsidRDefault="006734D6" w:rsidP="00C4256B">
      <w:pPr>
        <w:tabs>
          <w:tab w:val="left" w:pos="1350"/>
          <w:tab w:val="left" w:pos="3120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54 *14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19-9 *9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9+7 * 19-3                8+7 * 17-11</w:t>
      </w:r>
    </w:p>
    <w:p w:rsidR="006734D6" w:rsidRPr="00582FF8" w:rsidRDefault="006734D6" w:rsidP="00C4256B">
      <w:pPr>
        <w:tabs>
          <w:tab w:val="left" w:pos="1350"/>
          <w:tab w:val="left" w:pos="3120"/>
        </w:tabs>
        <w:spacing w:after="96" w:line="240" w:lineRule="auto"/>
        <w:jc w:val="both"/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</w:pPr>
      <w:r w:rsidRPr="00582FF8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3 уровень</w:t>
      </w:r>
    </w:p>
    <w:p w:rsidR="006734D6" w:rsidRDefault="003F7A7E" w:rsidP="00C4256B">
      <w:pPr>
        <w:tabs>
          <w:tab w:val="left" w:pos="1350"/>
          <w:tab w:val="left" w:pos="3120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5) </w:t>
      </w:r>
      <w:r w:rsid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Переведи.</w:t>
      </w:r>
    </w:p>
    <w:p w:rsidR="006734D6" w:rsidRDefault="006734D6" w:rsidP="00C4256B">
      <w:pPr>
        <w:tabs>
          <w:tab w:val="left" w:pos="261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4 см = * мм</w:t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                35 мм = * см * мм</w:t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 xml:space="preserve">                 6 см 3 мм = *</w:t>
      </w:r>
      <w:proofErr w:type="gramStart"/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мм</w:t>
      </w:r>
      <w:proofErr w:type="gramEnd"/>
    </w:p>
    <w:p w:rsidR="006734D6" w:rsidRDefault="006734D6" w:rsidP="00C4256B">
      <w:pPr>
        <w:tabs>
          <w:tab w:val="left" w:pos="2190"/>
          <w:tab w:val="left" w:pos="4740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50 мм = *см</w:t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99 мм = * см * мм</w:t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 xml:space="preserve">     8 см 3 мм = * </w:t>
      </w:r>
      <w:proofErr w:type="gramStart"/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мм</w:t>
      </w:r>
      <w:proofErr w:type="gramEnd"/>
    </w:p>
    <w:p w:rsidR="006734D6" w:rsidRDefault="006734D6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10 мм = * см</w:t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</w:r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 xml:space="preserve">54 мм = * см * мм                 4 см 1 мм = * </w:t>
      </w:r>
      <w:proofErr w:type="gramStart"/>
      <w:r w:rsidR="003F7A7E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мм</w:t>
      </w:r>
      <w:proofErr w:type="gramEnd"/>
    </w:p>
    <w:p w:rsidR="003F7A7E" w:rsidRDefault="003F7A7E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lastRenderedPageBreak/>
        <w:t>6) Вставь пропущенное число.</w:t>
      </w:r>
    </w:p>
    <w:p w:rsidR="003F7A7E" w:rsidRDefault="003F7A7E" w:rsidP="00C4256B">
      <w:pPr>
        <w:tabs>
          <w:tab w:val="left" w:pos="708"/>
          <w:tab w:val="left" w:pos="1416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19 - * = 4</w:t>
      </w:r>
      <w:r w:rsid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</w:r>
      <w:r w:rsid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* + 9 = 19                     80 - * = 60</w:t>
      </w:r>
    </w:p>
    <w:p w:rsidR="003F7A7E" w:rsidRDefault="00582FF8" w:rsidP="00C4256B">
      <w:pPr>
        <w:tabs>
          <w:tab w:val="left" w:pos="2160"/>
          <w:tab w:val="left" w:pos="436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*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+10 = 99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* - 16 = 26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13 - * = 4</w:t>
      </w:r>
    </w:p>
    <w:p w:rsidR="00582FF8" w:rsidRDefault="00582FF8" w:rsidP="00C4256B">
      <w:pPr>
        <w:tabs>
          <w:tab w:val="left" w:pos="2160"/>
          <w:tab w:val="left" w:pos="436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56 + * = 100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15 + * = 28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ab/>
        <w:t>* + 25 = 75</w:t>
      </w:r>
    </w:p>
    <w:p w:rsidR="00582FF8" w:rsidRPr="00582FF8" w:rsidRDefault="00582FF8" w:rsidP="00C4256B">
      <w:pPr>
        <w:tabs>
          <w:tab w:val="left" w:pos="2160"/>
          <w:tab w:val="left" w:pos="4365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582FF8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Дополнительное задание</w:t>
      </w:r>
      <w:r w:rsidRPr="00582FF8">
        <w:rPr>
          <w:rFonts w:ascii="Times New Roman" w:eastAsia="Times New Roman" w:hAnsi="Times New Roman" w:cs="Times New Roman"/>
          <w:i/>
          <w:color w:val="1F282C"/>
          <w:sz w:val="24"/>
          <w:szCs w:val="24"/>
          <w:shd w:val="clear" w:color="auto" w:fill="FFFFFF"/>
        </w:rPr>
        <w:t>.</w:t>
      </w:r>
    </w:p>
    <w:p w:rsidR="003F7A7E" w:rsidRDefault="00582FF8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7) Реши задачу.</w:t>
      </w:r>
    </w:p>
    <w:p w:rsidR="00582FF8" w:rsidRDefault="00582FF8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От куска проволоки</w:t>
      </w:r>
      <w:r w:rsidRP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в котором было 22 м</w:t>
      </w:r>
      <w:r w:rsidRP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отрезали 17 м. Сколько метров проволоки осталось в куске?</w:t>
      </w:r>
    </w:p>
    <w:p w:rsidR="00582FF8" w:rsidRDefault="00582FF8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8) Реши задачу.</w:t>
      </w:r>
    </w:p>
    <w:p w:rsidR="00582FF8" w:rsidRDefault="00582FF8" w:rsidP="00C4256B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На полке стояло 16 банок апельсинового сока</w:t>
      </w:r>
      <w:r w:rsidRP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а яблочного на 6 банок меньше. Сколько всего банок с соком стояло на полке?</w:t>
      </w:r>
    </w:p>
    <w:p w:rsidR="0068038A" w:rsidRPr="0068038A" w:rsidRDefault="0068038A" w:rsidP="0068038A">
      <w:pPr>
        <w:tabs>
          <w:tab w:val="left" w:pos="1350"/>
          <w:tab w:val="left" w:pos="2190"/>
          <w:tab w:val="center" w:pos="5233"/>
        </w:tabs>
        <w:spacing w:after="96" w:line="240" w:lineRule="auto"/>
        <w:jc w:val="both"/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</w:pPr>
      <w:r w:rsidRPr="0068038A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*</w:t>
      </w:r>
      <w:r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 </w:t>
      </w:r>
      <w:r w:rsidRPr="0068038A">
        <w:rPr>
          <w:rFonts w:ascii="Times New Roman" w:eastAsia="Times New Roman" w:hAnsi="Times New Roman" w:cs="Times New Roman"/>
          <w:b/>
          <w:i/>
          <w:color w:val="1F282C"/>
          <w:sz w:val="24"/>
          <w:szCs w:val="24"/>
          <w:shd w:val="clear" w:color="auto" w:fill="FFFFFF"/>
        </w:rPr>
        <w:t>Индивидуальная работа. Тесты.</w:t>
      </w:r>
    </w:p>
    <w:p w:rsidR="00E54E01" w:rsidRPr="00352B00" w:rsidRDefault="00E54E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5F63D7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 </w:t>
      </w:r>
      <w:r w:rsidR="00582FF8" w:rsidRPr="005F63D7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5</w:t>
      </w:r>
      <w:r w:rsidRPr="005F63D7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. Итог урока. Рефлексия</w:t>
      </w:r>
      <w:r w:rsidR="0068038A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.</w:t>
      </w:r>
    </w:p>
    <w:p w:rsidR="005F63D7" w:rsidRPr="00352B00" w:rsidRDefault="00E54E01" w:rsidP="00352B00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</w:t>
      </w:r>
      <w:r w:rsidR="00582FF8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 xml:space="preserve">- </w:t>
      </w: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Внимание, ребята! Отложите задания, нам необходимо подвести итог. Посмотрите на «карту успеха»  и выставим оценки. Сравните свои оценки желаемые и заработанные.</w:t>
      </w:r>
      <w:r w:rsidR="005F63D7" w:rsidRPr="005F63D7"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  <w:t xml:space="preserve"> </w:t>
      </w:r>
    </w:p>
    <w:p w:rsidR="005F63D7" w:rsidRPr="004939D6" w:rsidRDefault="005F63D7" w:rsidP="00C4256B">
      <w:pPr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4939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-  Кто из вас достиг поставленной цели?</w:t>
      </w:r>
    </w:p>
    <w:p w:rsidR="005F63D7" w:rsidRPr="004939D6" w:rsidRDefault="005F63D7" w:rsidP="00C4256B">
      <w:pPr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4939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-  Кто не смог достичь поставленной цели? Что вам помешало справиться с заданиями?</w:t>
      </w:r>
    </w:p>
    <w:p w:rsidR="005F63D7" w:rsidRPr="004939D6" w:rsidRDefault="005F63D7" w:rsidP="00C4256B">
      <w:pPr>
        <w:spacing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4939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- Что понравилось вам в индивидуальных заданиях?</w:t>
      </w:r>
    </w:p>
    <w:p w:rsidR="00E54E01" w:rsidRPr="00352B00" w:rsidRDefault="00E54E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5F63D7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</w:t>
      </w:r>
      <w:r w:rsidR="00582FF8" w:rsidRPr="005F63D7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6</w:t>
      </w:r>
      <w:r w:rsidRPr="005F63D7"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. Индивидуальное домашнее задание.</w:t>
      </w:r>
    </w:p>
    <w:p w:rsidR="00E54E01" w:rsidRPr="006734D6" w:rsidRDefault="00E54E01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</w:pPr>
      <w:r w:rsidRPr="006734D6">
        <w:rPr>
          <w:rFonts w:ascii="Times New Roman" w:eastAsia="Times New Roman" w:hAnsi="Times New Roman" w:cs="Times New Roman"/>
          <w:color w:val="1F282C"/>
          <w:sz w:val="24"/>
          <w:szCs w:val="24"/>
          <w:shd w:val="clear" w:color="auto" w:fill="FFFFFF"/>
        </w:rPr>
        <w:t> </w:t>
      </w:r>
    </w:p>
    <w:p w:rsidR="00E54E01" w:rsidRDefault="0067648A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Заболотская</w:t>
      </w:r>
      <w:proofErr w:type="spellEnd"/>
      <w:r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 xml:space="preserve"> Ирина Викторовна</w:t>
      </w:r>
    </w:p>
    <w:p w:rsidR="0067648A" w:rsidRPr="0067648A" w:rsidRDefault="0067648A" w:rsidP="00C4256B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F282C"/>
          <w:sz w:val="24"/>
          <w:szCs w:val="24"/>
          <w:shd w:val="clear" w:color="auto" w:fill="FFFFFF"/>
        </w:rPr>
        <w:t>МОУ СОШ №112 г.Уфа</w:t>
      </w:r>
      <w:bookmarkStart w:id="0" w:name="_GoBack"/>
      <w:bookmarkEnd w:id="0"/>
    </w:p>
    <w:p w:rsidR="00E54E01" w:rsidRPr="00BA517D" w:rsidRDefault="00E54E01" w:rsidP="00C4256B">
      <w:pPr>
        <w:spacing w:after="96" w:line="240" w:lineRule="auto"/>
        <w:jc w:val="both"/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</w:pPr>
    </w:p>
    <w:p w:rsidR="00DE4929" w:rsidRPr="00BA517D" w:rsidRDefault="00DE4929" w:rsidP="00C4256B">
      <w:pPr>
        <w:spacing w:after="96" w:line="240" w:lineRule="auto"/>
        <w:jc w:val="both"/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</w:pPr>
      <w:r w:rsidRPr="00BA517D"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  <w:t> </w:t>
      </w:r>
    </w:p>
    <w:p w:rsidR="00DE4929" w:rsidRPr="00BA517D" w:rsidRDefault="00DE4929" w:rsidP="00C4256B">
      <w:pPr>
        <w:spacing w:after="96" w:line="240" w:lineRule="auto"/>
        <w:jc w:val="both"/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</w:pPr>
      <w:r w:rsidRPr="00BA517D">
        <w:rPr>
          <w:rFonts w:ascii="Arial" w:eastAsia="Times New Roman" w:hAnsi="Arial" w:cs="Arial"/>
          <w:b/>
          <w:bCs/>
          <w:color w:val="1F282C"/>
          <w:sz w:val="18"/>
        </w:rPr>
        <w:t> </w:t>
      </w:r>
    </w:p>
    <w:p w:rsidR="00BA517D" w:rsidRPr="00BA517D" w:rsidRDefault="00BA517D" w:rsidP="00C4256B">
      <w:pPr>
        <w:spacing w:after="96" w:line="240" w:lineRule="auto"/>
        <w:jc w:val="both"/>
        <w:rPr>
          <w:rFonts w:ascii="Arial" w:eastAsia="Times New Roman" w:hAnsi="Arial" w:cs="Arial"/>
          <w:color w:val="1F282C"/>
          <w:sz w:val="18"/>
          <w:szCs w:val="18"/>
          <w:shd w:val="clear" w:color="auto" w:fill="FFFFFF"/>
        </w:rPr>
      </w:pPr>
    </w:p>
    <w:sectPr w:rsidR="00BA517D" w:rsidRPr="00BA517D" w:rsidSect="00DA1B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0CBA"/>
    <w:multiLevelType w:val="multilevel"/>
    <w:tmpl w:val="248A4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F7C6A"/>
    <w:multiLevelType w:val="multilevel"/>
    <w:tmpl w:val="8E40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878DC"/>
    <w:multiLevelType w:val="multilevel"/>
    <w:tmpl w:val="C7E65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F1824"/>
    <w:multiLevelType w:val="multilevel"/>
    <w:tmpl w:val="9B967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E708A6"/>
    <w:multiLevelType w:val="multilevel"/>
    <w:tmpl w:val="E90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C5269A"/>
    <w:multiLevelType w:val="multilevel"/>
    <w:tmpl w:val="58F8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C4F9A"/>
    <w:multiLevelType w:val="multilevel"/>
    <w:tmpl w:val="F80C9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A5A7A"/>
    <w:multiLevelType w:val="multilevel"/>
    <w:tmpl w:val="94DC4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8336BD"/>
    <w:multiLevelType w:val="multilevel"/>
    <w:tmpl w:val="7090B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51169B"/>
    <w:multiLevelType w:val="multilevel"/>
    <w:tmpl w:val="D65C0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9A00EA"/>
    <w:multiLevelType w:val="multilevel"/>
    <w:tmpl w:val="77CE9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6A12D8"/>
    <w:multiLevelType w:val="multilevel"/>
    <w:tmpl w:val="2508F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C5298D"/>
    <w:multiLevelType w:val="multilevel"/>
    <w:tmpl w:val="A71A1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31100A"/>
    <w:multiLevelType w:val="multilevel"/>
    <w:tmpl w:val="E8DC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AED0E9B"/>
    <w:multiLevelType w:val="multilevel"/>
    <w:tmpl w:val="A49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AF6467C"/>
    <w:multiLevelType w:val="multilevel"/>
    <w:tmpl w:val="677EA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EB5CAD"/>
    <w:multiLevelType w:val="multilevel"/>
    <w:tmpl w:val="507A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DE1F42"/>
    <w:multiLevelType w:val="multilevel"/>
    <w:tmpl w:val="CE78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7"/>
  </w:num>
  <w:num w:numId="5">
    <w:abstractNumId w:val="12"/>
  </w:num>
  <w:num w:numId="6">
    <w:abstractNumId w:val="16"/>
  </w:num>
  <w:num w:numId="7">
    <w:abstractNumId w:val="9"/>
  </w:num>
  <w:num w:numId="8">
    <w:abstractNumId w:val="15"/>
  </w:num>
  <w:num w:numId="9">
    <w:abstractNumId w:val="8"/>
  </w:num>
  <w:num w:numId="10">
    <w:abstractNumId w:val="2"/>
  </w:num>
  <w:num w:numId="11">
    <w:abstractNumId w:val="6"/>
  </w:num>
  <w:num w:numId="12">
    <w:abstractNumId w:val="10"/>
  </w:num>
  <w:num w:numId="13">
    <w:abstractNumId w:val="5"/>
  </w:num>
  <w:num w:numId="14">
    <w:abstractNumId w:val="1"/>
  </w:num>
  <w:num w:numId="15">
    <w:abstractNumId w:val="4"/>
  </w:num>
  <w:num w:numId="16">
    <w:abstractNumId w:val="11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71FE"/>
    <w:rsid w:val="000D3DFD"/>
    <w:rsid w:val="00122B68"/>
    <w:rsid w:val="001527FD"/>
    <w:rsid w:val="001876A8"/>
    <w:rsid w:val="00274846"/>
    <w:rsid w:val="00352B00"/>
    <w:rsid w:val="00361C75"/>
    <w:rsid w:val="003C4DB3"/>
    <w:rsid w:val="003F7A7E"/>
    <w:rsid w:val="004939D6"/>
    <w:rsid w:val="00582FF8"/>
    <w:rsid w:val="005E50BF"/>
    <w:rsid w:val="005F63D7"/>
    <w:rsid w:val="006734D6"/>
    <w:rsid w:val="0067648A"/>
    <w:rsid w:val="0068038A"/>
    <w:rsid w:val="006D017E"/>
    <w:rsid w:val="00771201"/>
    <w:rsid w:val="007C7173"/>
    <w:rsid w:val="00892EA5"/>
    <w:rsid w:val="009D29FF"/>
    <w:rsid w:val="00AA1E44"/>
    <w:rsid w:val="00B22811"/>
    <w:rsid w:val="00BA517D"/>
    <w:rsid w:val="00C4256B"/>
    <w:rsid w:val="00C8705F"/>
    <w:rsid w:val="00DA1BDB"/>
    <w:rsid w:val="00DE4929"/>
    <w:rsid w:val="00E371FE"/>
    <w:rsid w:val="00E54E01"/>
    <w:rsid w:val="00F26908"/>
    <w:rsid w:val="00F5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FD"/>
  </w:style>
  <w:style w:type="paragraph" w:styleId="3">
    <w:name w:val="heading 3"/>
    <w:basedOn w:val="a"/>
    <w:link w:val="30"/>
    <w:uiPriority w:val="9"/>
    <w:qFormat/>
    <w:rsid w:val="00BA51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517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aseinfo">
    <w:name w:val="baseinfo"/>
    <w:basedOn w:val="a0"/>
    <w:rsid w:val="00BA517D"/>
  </w:style>
  <w:style w:type="character" w:customStyle="1" w:styleId="apple-converted-space">
    <w:name w:val="apple-converted-space"/>
    <w:basedOn w:val="a0"/>
    <w:rsid w:val="00BA517D"/>
  </w:style>
  <w:style w:type="character" w:styleId="a3">
    <w:name w:val="Hyperlink"/>
    <w:basedOn w:val="a0"/>
    <w:uiPriority w:val="99"/>
    <w:semiHidden/>
    <w:unhideWhenUsed/>
    <w:rsid w:val="00BA517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A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A517D"/>
    <w:rPr>
      <w:b/>
      <w:bCs/>
    </w:rPr>
  </w:style>
  <w:style w:type="character" w:styleId="a6">
    <w:name w:val="Emphasis"/>
    <w:basedOn w:val="a0"/>
    <w:uiPriority w:val="20"/>
    <w:qFormat/>
    <w:rsid w:val="00BA517D"/>
    <w:rPr>
      <w:i/>
      <w:iCs/>
    </w:rPr>
  </w:style>
  <w:style w:type="paragraph" w:styleId="a7">
    <w:name w:val="List Paragraph"/>
    <w:basedOn w:val="a"/>
    <w:uiPriority w:val="34"/>
    <w:qFormat/>
    <w:rsid w:val="009D29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3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48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BE8ED"/>
            <w:right w:val="none" w:sz="0" w:space="0" w:color="auto"/>
          </w:divBdr>
          <w:divsChild>
            <w:div w:id="9759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03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3401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44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8" w:color="DBE8ED"/>
            <w:right w:val="none" w:sz="0" w:space="0" w:color="auto"/>
          </w:divBdr>
          <w:divsChild>
            <w:div w:id="833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524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0161D-1C58-46D2-991E-00E782BC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10</cp:revision>
  <cp:lastPrinted>2011-10-21T06:34:00Z</cp:lastPrinted>
  <dcterms:created xsi:type="dcterms:W3CDTF">2011-10-17T15:54:00Z</dcterms:created>
  <dcterms:modified xsi:type="dcterms:W3CDTF">2011-10-22T06:28:00Z</dcterms:modified>
</cp:coreProperties>
</file>